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7C53E9"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乐乐1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17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398E89A1"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6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>10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bCs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16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084"/>
        <w:gridCol w:w="429"/>
        <w:gridCol w:w="1845"/>
        <w:gridCol w:w="2060"/>
      </w:tblGrid>
      <w:tr w14:paraId="7B257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D0E41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2AC57D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 w14:paraId="6ECEA0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32"/>
                <w:szCs w:val="32"/>
                <w:lang w:val="en-US" w:eastAsia="zh-CN"/>
              </w:rPr>
              <w:t>热闹的夏天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B9E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0D681CF8">
            <w:pPr>
              <w:pStyle w:val="16"/>
              <w:keepNext w:val="0"/>
              <w:keepLines w:val="0"/>
              <w:pageBreakBefore w:val="0"/>
              <w:numPr>
                <w:ilvl w:val="0"/>
                <w:numId w:val="0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.能欣赏有关夏季的美术作品，会画出或做出夏季自然景物的特征、服装、用品等。</w:t>
            </w:r>
          </w:p>
          <w:p w14:paraId="5AAA14B5">
            <w:pPr>
              <w:pStyle w:val="16"/>
              <w:keepNext w:val="0"/>
              <w:keepLines w:val="0"/>
              <w:pageBreakBefore w:val="0"/>
              <w:numPr>
                <w:ilvl w:val="0"/>
                <w:numId w:val="0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.感知歌曲的强弱对比；探索打击乐器的不同音色与演奏方法，用歌声和演奏打击乐器表现歌曲。</w:t>
            </w:r>
          </w:p>
          <w:p w14:paraId="5B8CB951">
            <w:pPr>
              <w:pStyle w:val="16"/>
              <w:keepNext w:val="0"/>
              <w:keepLines w:val="0"/>
              <w:pageBreakBefore w:val="0"/>
              <w:numPr>
                <w:ilvl w:val="0"/>
                <w:numId w:val="0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.比较10以内数的多少，了解一样多，学会相邻数、二次分类。</w:t>
            </w:r>
          </w:p>
          <w:p w14:paraId="377ABDC8">
            <w:pPr>
              <w:pStyle w:val="16"/>
              <w:keepNext w:val="0"/>
              <w:keepLines w:val="0"/>
              <w:pageBreakBefore w:val="0"/>
              <w:numPr>
                <w:ilvl w:val="0"/>
                <w:numId w:val="0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.知道夏季卫生知识，学会自我保护的方法，能适应较高的气温，积极参加夏日的锻炼和玩水活动，学会防暑降温的方法，保持个人卫生和公共卫生。</w:t>
            </w:r>
          </w:p>
        </w:tc>
      </w:tr>
      <w:tr w14:paraId="708BE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B45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D97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关注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幼儿在衣帽间拿取物品时能注意上方幼儿的柜子打开情况。</w:t>
            </w:r>
          </w:p>
        </w:tc>
      </w:tr>
      <w:tr w14:paraId="6C83C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7E1EC4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 w14:paraId="5F1FE3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 w14:paraId="662D98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 w14:paraId="4694F3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 w14:paraId="68DDE3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AB005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A141B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 w14:paraId="74EEE9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关注区域内幼儿花样跑的发展情况。</w:t>
            </w:r>
          </w:p>
          <w:p w14:paraId="0CE619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2.关注户外活动时容易出汗的幼儿喝水和休息情情况。</w:t>
            </w:r>
          </w:p>
        </w:tc>
      </w:tr>
      <w:tr w14:paraId="46D7A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21F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4BDE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2A76BE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953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 w14:paraId="323FC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7BE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B2D39A"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1.科学：沉与浮动</w:t>
            </w:r>
          </w:p>
          <w:p w14:paraId="567D0CC8">
            <w:pPr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2.故事：树荫</w:t>
            </w:r>
          </w:p>
          <w:p w14:paraId="4C6F8CB5">
            <w:pPr>
              <w:numPr>
                <w:ilvl w:val="0"/>
                <w:numId w:val="0"/>
              </w:numPr>
              <w:spacing w:line="288" w:lineRule="auto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3.数学：小鱼有多长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664557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 w14:paraId="52364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6FA8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40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323D0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5953083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彩纸、纽扣等材料供幼儿制作夏天事物。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</w:t>
            </w:r>
          </w:p>
          <w:p w14:paraId="4D3A232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扇子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等材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料供幼儿探索风的奥秘</w:t>
            </w:r>
          </w:p>
          <w:p w14:paraId="06797C3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夏天的书籍，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让幼儿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进行阅读。</w:t>
            </w:r>
          </w:p>
          <w:p w14:paraId="53BC42A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提供各种形状的积木以供幼儿搭建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亭子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 w14:paraId="649F26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益智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棋类底板供幼儿玩棋类游戏。</w:t>
            </w:r>
          </w:p>
          <w:p w14:paraId="21A930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角色区：提供薄款的衣服，供幼儿扮演拍照。</w:t>
            </w:r>
          </w:p>
        </w:tc>
        <w:tc>
          <w:tcPr>
            <w:tcW w:w="22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634137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 w14:paraId="5222B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阅读区提供夏天的书籍，让幼儿进行自主阅读。 </w:t>
            </w:r>
          </w:p>
          <w:p w14:paraId="1E8922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益智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区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棋类底板供幼儿玩棋类游戏。</w:t>
            </w:r>
          </w:p>
          <w:p w14:paraId="0DAD9A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角色区提供爆款的衣服，供幼儿扮演拍照。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CBCFE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 w14:paraId="38F0B5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顾老师：关注阅读区幼儿阅读情况。</w:t>
            </w:r>
          </w:p>
          <w:p w14:paraId="5185AF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徐老师关注益智区幼儿探索情况。</w:t>
            </w:r>
          </w:p>
          <w:p w14:paraId="36921D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孙老师关注角色区幼儿扮演情况。</w:t>
            </w:r>
          </w:p>
        </w:tc>
      </w:tr>
      <w:tr w14:paraId="5AD3D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9F0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08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ABD18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周三：香香小厨房</w:t>
            </w:r>
          </w:p>
        </w:tc>
        <w:tc>
          <w:tcPr>
            <w:tcW w:w="227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8AA60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E03A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 w14:paraId="50DB5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DFA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9CF0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爱玩日活动：好玩的垫子</w:t>
            </w:r>
          </w:p>
          <w:p w14:paraId="538A92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班级整理课程：班级柜子的整理</w:t>
            </w:r>
          </w:p>
          <w:p w14:paraId="63359D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 w14:paraId="7F754A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闪亮课程：我会唱班歌</w:t>
            </w:r>
          </w:p>
          <w:p w14:paraId="1CCED3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手指游戏：夏天夏天怎么办</w:t>
            </w:r>
          </w:p>
          <w:p w14:paraId="5E8D47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民间游戏：打陀螺</w:t>
            </w:r>
          </w:p>
        </w:tc>
      </w:tr>
      <w:tr w14:paraId="7CAE5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F675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14C50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A1D7C"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1.自主把水杯绳缠绕在杯子上，并摆放整齐。</w:t>
            </w:r>
          </w:p>
          <w:p w14:paraId="5D5C38A8"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2.能独立把脱下的衣物挂在晾衣架上。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67C270C"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 w14:paraId="6798AF0A"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能使用正确方式挂衣服</w:t>
            </w:r>
          </w:p>
        </w:tc>
      </w:tr>
      <w:tr w14:paraId="68DEC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B16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524169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9DFE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ind w:left="0" w:leftChars="0" w:firstLine="0" w:firstLineChars="0"/>
              <w:textAlignment w:val="auto"/>
              <w:rPr>
                <w:rFonts w:hint="default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鼓励幼儿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走进自然世界，将收集到的夏天事物带回教室并在教室里展示出来。</w:t>
            </w:r>
          </w:p>
        </w:tc>
      </w:tr>
      <w:tr w14:paraId="65FC3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976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7AD4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ind w:left="0" w:leftChars="0" w:firstLine="0" w:firstLineChars="0"/>
              <w:textAlignment w:val="auto"/>
              <w:rPr>
                <w:rFonts w:hint="default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鼓励家长带幼儿走进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公园</w:t>
            </w:r>
            <w:r>
              <w:rPr>
                <w:rFonts w:hint="eastAsia" w:ascii="宋体" w:hAnsi="宋体" w:cs="宋体"/>
                <w:sz w:val="24"/>
                <w:szCs w:val="24"/>
              </w:rPr>
              <w:t>，亲身感知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夏天</w:t>
            </w:r>
            <w:r>
              <w:rPr>
                <w:rFonts w:hint="eastAsia" w:ascii="宋体" w:hAnsi="宋体" w:cs="宋体"/>
                <w:sz w:val="24"/>
                <w:szCs w:val="24"/>
              </w:rPr>
              <w:t>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事物与现象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 w14:paraId="60283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DBF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5132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</w:tc>
      </w:tr>
    </w:tbl>
    <w:tbl>
      <w:tblPr>
        <w:tblStyle w:val="19"/>
        <w:tblpPr w:leftFromText="180" w:rightFromText="180" w:vertAnchor="text" w:tblpX="10214" w:tblpY="-17052"/>
        <w:tblOverlap w:val="never"/>
        <w:tblW w:w="3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8"/>
      </w:tblGrid>
      <w:tr w14:paraId="4EC39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88" w:type="dxa"/>
          </w:tcPr>
          <w:p w14:paraId="19DDD2E4">
            <w:pPr>
              <w:wordWrap w:val="0"/>
              <w:ind w:right="480"/>
              <w:jc w:val="right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</w:rPr>
            </w:pPr>
          </w:p>
        </w:tc>
      </w:tr>
    </w:tbl>
    <w:p w14:paraId="21FFA116"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顾一丹 徐华妹</w:t>
      </w:r>
    </w:p>
    <w:p w14:paraId="09A9D82B">
      <w:pPr>
        <w:rPr>
          <w:rFonts w:hint="eastAsia"/>
          <w:lang w:eastAsia="zh-CN"/>
        </w:rPr>
      </w:pPr>
    </w:p>
    <w:p w14:paraId="41081353"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3FCAF8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1A74CA"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0826E322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AA03BB"/>
    <w:multiLevelType w:val="singleLevel"/>
    <w:tmpl w:val="8CAA03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4331712"/>
    <w:rsid w:val="053E6E2D"/>
    <w:rsid w:val="05467D5B"/>
    <w:rsid w:val="05A30D0A"/>
    <w:rsid w:val="077A673C"/>
    <w:rsid w:val="098A6F7A"/>
    <w:rsid w:val="09996A86"/>
    <w:rsid w:val="0A832F99"/>
    <w:rsid w:val="0BA8065F"/>
    <w:rsid w:val="0BE1258C"/>
    <w:rsid w:val="0C477D45"/>
    <w:rsid w:val="0C9A7306"/>
    <w:rsid w:val="0CF7385C"/>
    <w:rsid w:val="0DAD6BC9"/>
    <w:rsid w:val="0EB10D82"/>
    <w:rsid w:val="0F3F3B66"/>
    <w:rsid w:val="0F9D0EBF"/>
    <w:rsid w:val="0FA1275E"/>
    <w:rsid w:val="0FFA1E6E"/>
    <w:rsid w:val="114E14A9"/>
    <w:rsid w:val="119836EC"/>
    <w:rsid w:val="132003E2"/>
    <w:rsid w:val="13A5156F"/>
    <w:rsid w:val="14092680"/>
    <w:rsid w:val="14501C20"/>
    <w:rsid w:val="157F21C8"/>
    <w:rsid w:val="167209B0"/>
    <w:rsid w:val="17A625A4"/>
    <w:rsid w:val="17BE19D3"/>
    <w:rsid w:val="18023FB5"/>
    <w:rsid w:val="180A2E6A"/>
    <w:rsid w:val="19632DB2"/>
    <w:rsid w:val="197E766C"/>
    <w:rsid w:val="1AE072D1"/>
    <w:rsid w:val="1BE614F8"/>
    <w:rsid w:val="1D792624"/>
    <w:rsid w:val="1D9F5E03"/>
    <w:rsid w:val="1DC85222"/>
    <w:rsid w:val="1EB955EB"/>
    <w:rsid w:val="1EC355CF"/>
    <w:rsid w:val="1F83658C"/>
    <w:rsid w:val="20213ED5"/>
    <w:rsid w:val="20653333"/>
    <w:rsid w:val="2100149C"/>
    <w:rsid w:val="21132D8F"/>
    <w:rsid w:val="2131034D"/>
    <w:rsid w:val="21A17E97"/>
    <w:rsid w:val="21ED7916"/>
    <w:rsid w:val="22B660C8"/>
    <w:rsid w:val="22C32593"/>
    <w:rsid w:val="236066A4"/>
    <w:rsid w:val="24E17711"/>
    <w:rsid w:val="250E6146"/>
    <w:rsid w:val="258E50DA"/>
    <w:rsid w:val="25B3069D"/>
    <w:rsid w:val="25EF78F8"/>
    <w:rsid w:val="26041F0B"/>
    <w:rsid w:val="26404627"/>
    <w:rsid w:val="282E78C8"/>
    <w:rsid w:val="28924EE2"/>
    <w:rsid w:val="28D21782"/>
    <w:rsid w:val="29890093"/>
    <w:rsid w:val="29BB2216"/>
    <w:rsid w:val="2A7A79DB"/>
    <w:rsid w:val="2B2B5141"/>
    <w:rsid w:val="2BDF21EC"/>
    <w:rsid w:val="2BE21FBB"/>
    <w:rsid w:val="2C8D443B"/>
    <w:rsid w:val="2CFB12A7"/>
    <w:rsid w:val="2E3A7BAD"/>
    <w:rsid w:val="2EA17C2D"/>
    <w:rsid w:val="2F4862FA"/>
    <w:rsid w:val="304A7E50"/>
    <w:rsid w:val="30896BCA"/>
    <w:rsid w:val="30AD2D48"/>
    <w:rsid w:val="31464ABB"/>
    <w:rsid w:val="31A11CF2"/>
    <w:rsid w:val="31BB01F0"/>
    <w:rsid w:val="32427031"/>
    <w:rsid w:val="3244724D"/>
    <w:rsid w:val="336B25B7"/>
    <w:rsid w:val="33B977C6"/>
    <w:rsid w:val="34A11176"/>
    <w:rsid w:val="34E645EB"/>
    <w:rsid w:val="34FA1EBA"/>
    <w:rsid w:val="35DC4182"/>
    <w:rsid w:val="35FB40C6"/>
    <w:rsid w:val="36C00E6C"/>
    <w:rsid w:val="36F1508A"/>
    <w:rsid w:val="37384EA6"/>
    <w:rsid w:val="381C51B2"/>
    <w:rsid w:val="38237904"/>
    <w:rsid w:val="38284F1B"/>
    <w:rsid w:val="385D307D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E3363C7"/>
    <w:rsid w:val="3E36670C"/>
    <w:rsid w:val="3E430AEC"/>
    <w:rsid w:val="3F63038C"/>
    <w:rsid w:val="40063D93"/>
    <w:rsid w:val="40F24318"/>
    <w:rsid w:val="422E0925"/>
    <w:rsid w:val="4251506E"/>
    <w:rsid w:val="42C27D1A"/>
    <w:rsid w:val="436A5E03"/>
    <w:rsid w:val="43E36BF2"/>
    <w:rsid w:val="44B87626"/>
    <w:rsid w:val="44D73F50"/>
    <w:rsid w:val="4504286C"/>
    <w:rsid w:val="457F2275"/>
    <w:rsid w:val="460364E4"/>
    <w:rsid w:val="468F7C85"/>
    <w:rsid w:val="473521A5"/>
    <w:rsid w:val="47433D3F"/>
    <w:rsid w:val="47866DBC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AD00833"/>
    <w:rsid w:val="4B38326F"/>
    <w:rsid w:val="4C0D64AA"/>
    <w:rsid w:val="4C582FE0"/>
    <w:rsid w:val="4DED20EF"/>
    <w:rsid w:val="4E69643E"/>
    <w:rsid w:val="4EE71234"/>
    <w:rsid w:val="4F253B0A"/>
    <w:rsid w:val="4F552641"/>
    <w:rsid w:val="51363E6A"/>
    <w:rsid w:val="523136A9"/>
    <w:rsid w:val="524A3C9C"/>
    <w:rsid w:val="525210BA"/>
    <w:rsid w:val="52873552"/>
    <w:rsid w:val="540B1521"/>
    <w:rsid w:val="54150775"/>
    <w:rsid w:val="54484523"/>
    <w:rsid w:val="545F7ABE"/>
    <w:rsid w:val="559612BE"/>
    <w:rsid w:val="55B41744"/>
    <w:rsid w:val="56505911"/>
    <w:rsid w:val="56B844BA"/>
    <w:rsid w:val="573A2391"/>
    <w:rsid w:val="57623B4D"/>
    <w:rsid w:val="588E44CE"/>
    <w:rsid w:val="589A2E73"/>
    <w:rsid w:val="5A5359CF"/>
    <w:rsid w:val="5B094BBD"/>
    <w:rsid w:val="5B247BD7"/>
    <w:rsid w:val="5B977B3E"/>
    <w:rsid w:val="5C756D47"/>
    <w:rsid w:val="5EB04952"/>
    <w:rsid w:val="5ED331E5"/>
    <w:rsid w:val="5F6446D8"/>
    <w:rsid w:val="5F926F9A"/>
    <w:rsid w:val="5FAF2D70"/>
    <w:rsid w:val="5FEB15AB"/>
    <w:rsid w:val="60940354"/>
    <w:rsid w:val="61217DD8"/>
    <w:rsid w:val="618164DD"/>
    <w:rsid w:val="61BC090F"/>
    <w:rsid w:val="61F959FF"/>
    <w:rsid w:val="62257C51"/>
    <w:rsid w:val="629C3611"/>
    <w:rsid w:val="62C7086E"/>
    <w:rsid w:val="630F445E"/>
    <w:rsid w:val="631657EC"/>
    <w:rsid w:val="63F20007"/>
    <w:rsid w:val="64646E12"/>
    <w:rsid w:val="66723083"/>
    <w:rsid w:val="66990C0E"/>
    <w:rsid w:val="68DC4DE2"/>
    <w:rsid w:val="6938470E"/>
    <w:rsid w:val="698A6F34"/>
    <w:rsid w:val="6A742CD2"/>
    <w:rsid w:val="6AEF52A0"/>
    <w:rsid w:val="6B3D44FB"/>
    <w:rsid w:val="6C0C044D"/>
    <w:rsid w:val="6CB73B9C"/>
    <w:rsid w:val="6D825574"/>
    <w:rsid w:val="6EC95367"/>
    <w:rsid w:val="6F655B31"/>
    <w:rsid w:val="6FC22F83"/>
    <w:rsid w:val="72C74D55"/>
    <w:rsid w:val="73073F75"/>
    <w:rsid w:val="73264FDB"/>
    <w:rsid w:val="734D19C5"/>
    <w:rsid w:val="753D4E5A"/>
    <w:rsid w:val="76566DC6"/>
    <w:rsid w:val="76A010E1"/>
    <w:rsid w:val="77400C32"/>
    <w:rsid w:val="779F1DFC"/>
    <w:rsid w:val="781E5417"/>
    <w:rsid w:val="78BF7296"/>
    <w:rsid w:val="78CF6F68"/>
    <w:rsid w:val="78E977D3"/>
    <w:rsid w:val="79517126"/>
    <w:rsid w:val="79B43AB0"/>
    <w:rsid w:val="79B7342D"/>
    <w:rsid w:val="7A8C48BA"/>
    <w:rsid w:val="7B29035B"/>
    <w:rsid w:val="7C442F72"/>
    <w:rsid w:val="7C8C68C6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autoRedefine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1027</Words>
  <Characters>1045</Characters>
  <Lines>2</Lines>
  <Paragraphs>1</Paragraphs>
  <TotalTime>3</TotalTime>
  <ScaleCrop>false</ScaleCrop>
  <LinksUpToDate>false</LinksUpToDate>
  <CharactersWithSpaces>1102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sanli</cp:lastModifiedBy>
  <cp:lastPrinted>2024-06-18T05:53:00Z</cp:lastPrinted>
  <dcterms:modified xsi:type="dcterms:W3CDTF">2024-06-18T06:34:33Z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305E1D85BBAA45359DB83D0E13549633_13</vt:lpwstr>
  </property>
</Properties>
</file>